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7490" w14:textId="7A7B99BD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903E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 do SWZ</w:t>
      </w:r>
    </w:p>
    <w:p w14:paraId="065A881D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5A24852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615AB25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.........................</w:t>
      </w:r>
    </w:p>
    <w:p w14:paraId="4853933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4942961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84E1A6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OŚWIADCZENIE O PRZYNALEŻNOŚCI </w:t>
      </w:r>
    </w:p>
    <w:p w14:paraId="76D1695B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LUB BRAKU PRZYNALEŻNOŚCI DO TEJ SAMEJ GRUPY KAPITAŁOWEJ </w:t>
      </w:r>
    </w:p>
    <w:p w14:paraId="5AC3AFE8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20404E32" w14:textId="77777777" w:rsidR="00AE108C" w:rsidRPr="005409B8" w:rsidRDefault="00AE108C" w:rsidP="00AE108C">
      <w:pPr>
        <w:suppressAutoHyphens/>
        <w:autoSpaceDE w:val="0"/>
        <w:spacing w:after="0" w:line="200" w:lineRule="atLeast"/>
        <w:ind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5E0491C1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0587EC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0E04F7E2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59EB9A67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val="de-DE" w:eastAsia="zh-CN"/>
        </w:rPr>
        <w:t>Numer REGON ......................................................................................................................</w:t>
      </w:r>
    </w:p>
    <w:p w14:paraId="3E8F405A" w14:textId="77777777" w:rsidR="00AE108C" w:rsidRPr="005409B8" w:rsidRDefault="00AE108C" w:rsidP="00AE108C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18A49BD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A02E7D" w14:textId="0859A9D0" w:rsidR="00CB7FD6" w:rsidRPr="002903E7" w:rsidRDefault="00AE108C" w:rsidP="00CB7FD6">
      <w:pPr>
        <w:pStyle w:val="Zwykytekst"/>
        <w:spacing w:after="0"/>
        <w:jc w:val="both"/>
        <w:rPr>
          <w:rFonts w:ascii="Times New Roman" w:hAnsi="Times New Roman" w:cs="Times New Roman"/>
          <w:bCs/>
          <w:lang w:eastAsia="zh-CN"/>
        </w:rPr>
      </w:pPr>
      <w:r w:rsidRPr="002903E7">
        <w:rPr>
          <w:rFonts w:ascii="Times New Roman" w:hAnsi="Times New Roman" w:cs="Times New Roman"/>
          <w:color w:val="000000"/>
          <w:spacing w:val="-1"/>
          <w:lang w:eastAsia="zh-CN"/>
        </w:rPr>
        <w:t>Przystępując do udziału w postępowaniu o udzielenie zamówienia publicznego w trybie przetargu nieograniczonego  na zadanie pn</w:t>
      </w:r>
      <w:r w:rsidR="00623AF8" w:rsidRPr="002903E7">
        <w:rPr>
          <w:rFonts w:ascii="Times New Roman" w:hAnsi="Times New Roman" w:cs="Times New Roman"/>
          <w:b/>
          <w:bCs/>
          <w:color w:val="000000"/>
          <w:spacing w:val="-1"/>
          <w:lang w:eastAsia="zh-CN"/>
        </w:rPr>
        <w:t xml:space="preserve">: </w:t>
      </w:r>
      <w:bookmarkStart w:id="0" w:name="_Hlk94854266"/>
      <w:r w:rsidR="002903E7" w:rsidRPr="002903E7">
        <w:rPr>
          <w:rFonts w:ascii="Times New Roman" w:eastAsia="Tahoma" w:hAnsi="Times New Roman" w:cs="Times New Roman"/>
          <w:b/>
        </w:rPr>
        <w:t>„</w:t>
      </w:r>
      <w:r w:rsidR="00DD1CE7">
        <w:rPr>
          <w:rFonts w:ascii="Times New Roman" w:eastAsia="Tahoma" w:hAnsi="Times New Roman" w:cs="Times New Roman"/>
          <w:b/>
          <w:bCs/>
        </w:rPr>
        <w:t>D</w:t>
      </w:r>
      <w:r w:rsidR="002903E7" w:rsidRPr="002903E7">
        <w:rPr>
          <w:rFonts w:ascii="Times New Roman" w:eastAsia="Tahoma" w:hAnsi="Times New Roman" w:cs="Times New Roman"/>
          <w:b/>
          <w:bCs/>
        </w:rPr>
        <w:t>ostaw</w:t>
      </w:r>
      <w:r w:rsidR="00DD1CE7">
        <w:rPr>
          <w:rFonts w:ascii="Times New Roman" w:eastAsia="Tahoma" w:hAnsi="Times New Roman" w:cs="Times New Roman"/>
          <w:b/>
          <w:bCs/>
        </w:rPr>
        <w:t>a</w:t>
      </w:r>
      <w:r w:rsidR="002903E7" w:rsidRPr="002903E7">
        <w:rPr>
          <w:rFonts w:ascii="Times New Roman" w:eastAsia="Tahoma" w:hAnsi="Times New Roman" w:cs="Times New Roman"/>
          <w:b/>
          <w:bCs/>
        </w:rPr>
        <w:t xml:space="preserve"> paliw płynnych</w:t>
      </w:r>
      <w:r w:rsidR="002903E7" w:rsidRPr="002903E7">
        <w:rPr>
          <w:rFonts w:ascii="Times New Roman" w:eastAsia="Tahoma" w:hAnsi="Times New Roman" w:cs="Times New Roman"/>
        </w:rPr>
        <w:t xml:space="preserve"> </w:t>
      </w:r>
      <w:r w:rsidR="002903E7" w:rsidRPr="002903E7">
        <w:rPr>
          <w:rFonts w:ascii="Times New Roman" w:eastAsia="Tahoma" w:hAnsi="Times New Roman" w:cs="Times New Roman"/>
          <w:b/>
        </w:rPr>
        <w:t xml:space="preserve">na potrzeby </w:t>
      </w:r>
      <w:r w:rsidR="002903E7" w:rsidRPr="002903E7">
        <w:rPr>
          <w:rFonts w:ascii="Times New Roman" w:eastAsia="Calibri" w:hAnsi="Times New Roman" w:cs="Times New Roman"/>
          <w:b/>
          <w:lang w:eastAsia="ar-SA"/>
        </w:rPr>
        <w:t>Przedsiębiorstwa Energetyki Cieplnej w Ełku Sp. z o.o.”</w:t>
      </w:r>
      <w:bookmarkEnd w:id="0"/>
      <w:r w:rsidR="002903E7" w:rsidRPr="002903E7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7DFBEE41" w14:textId="06246494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4F041AD" w14:textId="77777777" w:rsidR="00AE108C" w:rsidRPr="005409B8" w:rsidRDefault="00AE108C" w:rsidP="00AE108C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501472AC" w14:textId="48562CF4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09B8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Informuję, iż </w:t>
      </w:r>
      <w:r w:rsidRPr="005409B8"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>należę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), 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do której także należą następujące podmioty:</w:t>
      </w:r>
    </w:p>
    <w:p w14:paraId="3B800EBF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1. ........................................................................................................................................................</w:t>
      </w:r>
    </w:p>
    <w:p w14:paraId="3AC27C32" w14:textId="77777777" w:rsidR="00AE108C" w:rsidRPr="005409B8" w:rsidRDefault="00AE108C" w:rsidP="00AE108C">
      <w:pPr>
        <w:suppressAutoHyphens/>
        <w:spacing w:after="0" w:line="480" w:lineRule="auto"/>
        <w:ind w:leftChars="176" w:left="389" w:hanging="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zh-CN"/>
        </w:rPr>
        <w:t>2. ........................................................................................................................................................</w:t>
      </w:r>
    </w:p>
    <w:p w14:paraId="522356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235" w:left="519" w:hanging="2"/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i/>
          <w:iCs/>
          <w:sz w:val="20"/>
          <w:szCs w:val="20"/>
          <w:lang w:eastAsia="zh-CN"/>
        </w:rPr>
        <w:t>(należy wymienić wszystkie podmioty)</w:t>
      </w:r>
    </w:p>
    <w:p w14:paraId="30BDC330" w14:textId="0C4E3063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Cs/>
          <w:sz w:val="20"/>
          <w:szCs w:val="20"/>
          <w:lang w:eastAsia="zh-CN"/>
        </w:rPr>
        <w:t>□</w:t>
      </w: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ab/>
        <w:t>*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Informuję, iż </w:t>
      </w:r>
      <w:r w:rsidRPr="005409B8">
        <w:rPr>
          <w:rFonts w:ascii="Times New Roman" w:eastAsia="TimesNewRomanPSMT" w:hAnsi="Times New Roman" w:cs="Times New Roman"/>
          <w:sz w:val="20"/>
          <w:szCs w:val="20"/>
          <w:u w:val="single"/>
          <w:lang w:eastAsia="zh-CN"/>
        </w:rPr>
        <w:t xml:space="preserve">nie należę 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do grupy kapitałowej w rozumieniu ustawy z dnia 16 lutego 2007 r. o ochronie konkurencji i konsumentów (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2020, poz. 1076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) </w:t>
      </w:r>
      <w:r w:rsidR="00CB7FD6"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stosownie do </w:t>
      </w:r>
      <w:r w:rsidR="00CB7FD6">
        <w:rPr>
          <w:rFonts w:ascii="Times New Roman" w:eastAsia="Times New Roman" w:hAnsi="Times New Roman" w:cs="Times New Roman"/>
          <w:sz w:val="20"/>
          <w:szCs w:val="20"/>
          <w:lang w:eastAsia="zh-CN"/>
        </w:rPr>
        <w:t>§ 34 pkt. 1 lit. d) i e) „Regulaminu”</w:t>
      </w:r>
      <w:r w:rsidRPr="005409B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7AF5C43A" w14:textId="77777777" w:rsidR="00AE108C" w:rsidRPr="005409B8" w:rsidRDefault="00AE108C" w:rsidP="00AE108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175E353" w14:textId="77777777" w:rsidR="00AE108C" w:rsidRPr="005409B8" w:rsidRDefault="00AE108C" w:rsidP="00AE108C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29EC38A" w14:textId="77777777" w:rsidR="00AE108C" w:rsidRPr="005409B8" w:rsidRDefault="00AE108C" w:rsidP="00AE108C">
      <w:pPr>
        <w:suppressAutoHyphens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ab/>
        <w:t xml:space="preserve">  .................................................................................</w:t>
      </w:r>
    </w:p>
    <w:p w14:paraId="7FC05D8B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       (podpis/podpisy wykonawcy lub osób upoważnionych do </w:t>
      </w:r>
    </w:p>
    <w:p w14:paraId="11D1AA97" w14:textId="77777777" w:rsidR="00AE108C" w:rsidRPr="005409B8" w:rsidRDefault="00AE108C" w:rsidP="00AE108C">
      <w:pPr>
        <w:suppressAutoHyphens/>
        <w:autoSpaceDE w:val="0"/>
        <w:spacing w:after="0" w:line="276" w:lineRule="auto"/>
        <w:ind w:leftChars="1652" w:left="3636" w:hanging="2"/>
        <w:jc w:val="both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składania oświadczeń woli do w imieniu wykonawcy)</w:t>
      </w:r>
    </w:p>
    <w:p w14:paraId="338A1788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3B58A7B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768E74DC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52261681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</w:p>
    <w:p w14:paraId="1A3A3300" w14:textId="77777777" w:rsidR="00AE108C" w:rsidRPr="005409B8" w:rsidRDefault="00AE108C" w:rsidP="00AE108C">
      <w:pPr>
        <w:suppressAutoHyphens/>
        <w:autoSpaceDE w:val="0"/>
        <w:spacing w:after="0" w:line="276" w:lineRule="auto"/>
        <w:ind w:hanging="2"/>
        <w:jc w:val="both"/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>* UWAGA: należy zaznaczyć właściwy kwadrat</w:t>
      </w:r>
    </w:p>
    <w:p w14:paraId="45C33C33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6DE94904" w14:textId="77777777" w:rsidR="00AE108C" w:rsidRPr="005409B8" w:rsidRDefault="00AE108C" w:rsidP="00AE108C">
      <w:pPr>
        <w:suppressAutoHyphens/>
        <w:spacing w:after="200" w:line="276" w:lineRule="auto"/>
        <w:rPr>
          <w:rFonts w:ascii="Times New Roman" w:eastAsia="Times New Roman" w:hAnsi="Times New Roman" w:cs="Calibri"/>
          <w:lang w:eastAsia="zh-CN"/>
        </w:rPr>
      </w:pPr>
    </w:p>
    <w:p w14:paraId="29A30C26" w14:textId="77777777" w:rsidR="00AE108C" w:rsidRDefault="00AE108C" w:rsidP="00AE108C"/>
    <w:p w14:paraId="21540B01" w14:textId="77777777" w:rsidR="003646C3" w:rsidRDefault="003646C3"/>
    <w:sectPr w:rsidR="003646C3" w:rsidSect="00B1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43D40" w14:textId="77777777" w:rsidR="000D7A5C" w:rsidRDefault="000D7A5C">
      <w:pPr>
        <w:spacing w:after="0" w:line="240" w:lineRule="auto"/>
      </w:pPr>
      <w:r>
        <w:separator/>
      </w:r>
    </w:p>
  </w:endnote>
  <w:endnote w:type="continuationSeparator" w:id="0">
    <w:p w14:paraId="55351E2D" w14:textId="77777777" w:rsidR="000D7A5C" w:rsidRDefault="000D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E5BF0" w14:textId="77777777" w:rsidR="00B6699D" w:rsidRDefault="00B669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BE174" w14:textId="77777777" w:rsidR="00AB0B8B" w:rsidRDefault="00AB0B8B" w:rsidP="00E561A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4BD48" w14:textId="77777777" w:rsidR="00B6699D" w:rsidRDefault="00B66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DEF73" w14:textId="77777777" w:rsidR="000D7A5C" w:rsidRDefault="000D7A5C">
      <w:pPr>
        <w:spacing w:after="0" w:line="240" w:lineRule="auto"/>
      </w:pPr>
      <w:r>
        <w:separator/>
      </w:r>
    </w:p>
  </w:footnote>
  <w:footnote w:type="continuationSeparator" w:id="0">
    <w:p w14:paraId="740FC2EE" w14:textId="77777777" w:rsidR="000D7A5C" w:rsidRDefault="000D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CD4DC" w14:textId="77777777" w:rsidR="00B6699D" w:rsidRDefault="00B669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5E4A5" w14:textId="41897E39" w:rsidR="00AB0B8B" w:rsidRDefault="00AE108C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B6699D">
      <w:rPr>
        <w:b w:val="0"/>
        <w:bCs/>
      </w:rPr>
      <w:t>22</w:t>
    </w:r>
    <w:r w:rsidR="00114835">
      <w:rPr>
        <w:b w:val="0"/>
        <w:bCs/>
      </w:rPr>
      <w:t>/202</w:t>
    </w:r>
    <w:r w:rsidR="00B6699D">
      <w:rPr>
        <w:b w:val="0"/>
        <w:bCs/>
      </w:rPr>
      <w:t>4</w:t>
    </w:r>
    <w:r>
      <w:rPr>
        <w:lang w:val="en-US"/>
      </w:rPr>
      <w:tab/>
    </w:r>
    <w:r>
      <w:rPr>
        <w:lang w:val="en-US"/>
      </w:rPr>
      <w:tab/>
    </w:r>
  </w:p>
  <w:p w14:paraId="35F17BCA" w14:textId="77777777" w:rsidR="00AB0B8B" w:rsidRPr="00E561A4" w:rsidRDefault="00AB0B8B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4F6A9" w14:textId="77777777" w:rsidR="00B6699D" w:rsidRDefault="00B669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C3"/>
    <w:rsid w:val="000D7A5C"/>
    <w:rsid w:val="00114835"/>
    <w:rsid w:val="00154D43"/>
    <w:rsid w:val="00271067"/>
    <w:rsid w:val="002903E7"/>
    <w:rsid w:val="002D78B5"/>
    <w:rsid w:val="00342207"/>
    <w:rsid w:val="003646C3"/>
    <w:rsid w:val="003D0204"/>
    <w:rsid w:val="0051605B"/>
    <w:rsid w:val="00623AF8"/>
    <w:rsid w:val="00884AED"/>
    <w:rsid w:val="009C1AD2"/>
    <w:rsid w:val="00A41D2B"/>
    <w:rsid w:val="00A72633"/>
    <w:rsid w:val="00AB0B8B"/>
    <w:rsid w:val="00AC1DFE"/>
    <w:rsid w:val="00AE108C"/>
    <w:rsid w:val="00B6699D"/>
    <w:rsid w:val="00CB7FD6"/>
    <w:rsid w:val="00DA29B8"/>
    <w:rsid w:val="00DD1CE7"/>
    <w:rsid w:val="00F1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74F"/>
  <w15:chartTrackingRefBased/>
  <w15:docId w15:val="{E50B97F4-E337-4CBE-BD9F-C71DDAAF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08C"/>
  </w:style>
  <w:style w:type="paragraph" w:styleId="Podtytu">
    <w:name w:val="Subtitle"/>
    <w:basedOn w:val="Normalny"/>
    <w:next w:val="Normalny"/>
    <w:link w:val="PodtytuZnak"/>
    <w:uiPriority w:val="11"/>
    <w:qFormat/>
    <w:rsid w:val="00AE10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E108C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AE108C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7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FD6"/>
  </w:style>
  <w:style w:type="paragraph" w:styleId="Zwykytekst">
    <w:name w:val="Plain Text"/>
    <w:basedOn w:val="Normalny"/>
    <w:link w:val="ZwykytekstZnak"/>
    <w:unhideWhenUsed/>
    <w:rsid w:val="00CB7FD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B7FD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12</cp:revision>
  <cp:lastPrinted>2024-11-07T08:29:00Z</cp:lastPrinted>
  <dcterms:created xsi:type="dcterms:W3CDTF">2021-12-06T14:01:00Z</dcterms:created>
  <dcterms:modified xsi:type="dcterms:W3CDTF">2024-11-25T10:09:00Z</dcterms:modified>
</cp:coreProperties>
</file>