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128E4" w:rsidRPr="00C95961" w14:paraId="2FAECAD5" w14:textId="77777777" w:rsidTr="00D6613B">
        <w:trPr>
          <w:cantSplit/>
          <w:trHeight w:val="1226"/>
        </w:trPr>
        <w:tc>
          <w:tcPr>
            <w:tcW w:w="7088" w:type="dxa"/>
            <w:vAlign w:val="center"/>
          </w:tcPr>
          <w:p w14:paraId="2052F313" w14:textId="77777777" w:rsidR="001128E4" w:rsidRPr="00C95961" w:rsidRDefault="001128E4" w:rsidP="00D6613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before="120"/>
              <w:jc w:val="center"/>
              <w:rPr>
                <w:b/>
                <w:bCs/>
              </w:rPr>
            </w:pPr>
            <w:r w:rsidRPr="00C95961">
              <w:rPr>
                <w:b/>
                <w:bCs/>
              </w:rPr>
              <w:t>Przedsiębiorstwo Energetyki Cieplnej</w:t>
            </w:r>
          </w:p>
          <w:p w14:paraId="2943F04D" w14:textId="77777777" w:rsidR="001128E4" w:rsidRPr="00C95961" w:rsidRDefault="001128E4" w:rsidP="00D6613B">
            <w:pPr>
              <w:spacing w:after="120"/>
              <w:ind w:right="-57"/>
              <w:jc w:val="center"/>
              <w:rPr>
                <w:b/>
              </w:rPr>
            </w:pPr>
            <w:r w:rsidRPr="00C95961">
              <w:rPr>
                <w:b/>
                <w:bCs/>
              </w:rPr>
              <w:t>w Ełku sp. z o.o.</w:t>
            </w:r>
          </w:p>
        </w:tc>
        <w:tc>
          <w:tcPr>
            <w:tcW w:w="2268" w:type="dxa"/>
            <w:vAlign w:val="center"/>
          </w:tcPr>
          <w:p w14:paraId="2E668FFE" w14:textId="263EF3CB" w:rsidR="001128E4" w:rsidRPr="00C95961" w:rsidRDefault="001128E4" w:rsidP="00D6613B">
            <w:pPr>
              <w:pStyle w:val="Nagwek1"/>
              <w:spacing w:before="120" w:after="120"/>
              <w:ind w:left="-57" w:right="-57"/>
            </w:pPr>
            <w:r w:rsidRPr="001128E4">
              <w:rPr>
                <w:sz w:val="24"/>
                <w:szCs w:val="20"/>
              </w:rPr>
              <w:t>Nr sprawy: D-</w:t>
            </w:r>
            <w:r w:rsidR="00E41070">
              <w:rPr>
                <w:sz w:val="24"/>
                <w:szCs w:val="20"/>
              </w:rPr>
              <w:t>2</w:t>
            </w:r>
            <w:r w:rsidRPr="001128E4">
              <w:rPr>
                <w:sz w:val="24"/>
                <w:szCs w:val="20"/>
              </w:rPr>
              <w:t>/202</w:t>
            </w:r>
            <w:r w:rsidR="00E41070">
              <w:rPr>
                <w:sz w:val="24"/>
                <w:szCs w:val="20"/>
              </w:rPr>
              <w:t>6</w:t>
            </w:r>
          </w:p>
        </w:tc>
      </w:tr>
      <w:tr w:rsidR="001128E4" w:rsidRPr="00C95961" w14:paraId="4DE4A452" w14:textId="77777777" w:rsidTr="00D6613B">
        <w:trPr>
          <w:cantSplit/>
          <w:trHeight w:val="256"/>
        </w:trPr>
        <w:tc>
          <w:tcPr>
            <w:tcW w:w="9356" w:type="dxa"/>
            <w:gridSpan w:val="2"/>
          </w:tcPr>
          <w:p w14:paraId="5FA812C3" w14:textId="77777777" w:rsidR="001128E4" w:rsidRPr="00C95961" w:rsidRDefault="001128E4" w:rsidP="00D6613B">
            <w:pPr>
              <w:pStyle w:val="Nagwek2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95961">
              <w:rPr>
                <w:sz w:val="22"/>
                <w:szCs w:val="22"/>
              </w:rPr>
              <w:t xml:space="preserve">PROCEDURA </w:t>
            </w:r>
          </w:p>
        </w:tc>
      </w:tr>
    </w:tbl>
    <w:p w14:paraId="5780C3B1" w14:textId="582986C0" w:rsidR="001128E4" w:rsidRPr="001F630D" w:rsidRDefault="001128E4" w:rsidP="001128E4">
      <w:pPr>
        <w:spacing w:before="120" w:after="120"/>
        <w:jc w:val="right"/>
        <w:rPr>
          <w:bCs/>
        </w:rPr>
      </w:pPr>
      <w:r w:rsidRPr="001F630D">
        <w:rPr>
          <w:b/>
          <w:bCs/>
        </w:rPr>
        <w:t xml:space="preserve">załącznik nr </w:t>
      </w:r>
      <w:r w:rsidR="006B7EFA">
        <w:rPr>
          <w:b/>
          <w:bCs/>
        </w:rPr>
        <w:t>6</w:t>
      </w:r>
      <w:r w:rsidRPr="001F630D">
        <w:rPr>
          <w:b/>
          <w:bCs/>
        </w:rPr>
        <w:t xml:space="preserve"> </w:t>
      </w:r>
      <w:r w:rsidRPr="001F630D">
        <w:rPr>
          <w:bCs/>
        </w:rPr>
        <w:t>do Zapytania Ofertowego (SWZ)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1128E4" w:rsidRPr="001F630D" w14:paraId="11DE2FAF" w14:textId="77777777" w:rsidTr="00D6613B">
        <w:tc>
          <w:tcPr>
            <w:tcW w:w="4111" w:type="dxa"/>
          </w:tcPr>
          <w:p w14:paraId="01E03858" w14:textId="77777777" w:rsidR="001128E4" w:rsidRPr="001F630D" w:rsidRDefault="001128E4" w:rsidP="00D6613B">
            <w:pPr>
              <w:pStyle w:val="Tekstpodstawowy2"/>
              <w:jc w:val="left"/>
              <w:rPr>
                <w:b/>
                <w:sz w:val="22"/>
                <w:szCs w:val="22"/>
              </w:rPr>
            </w:pPr>
            <w:r w:rsidRPr="001F630D">
              <w:rPr>
                <w:b/>
                <w:sz w:val="22"/>
                <w:szCs w:val="22"/>
              </w:rPr>
              <w:t>Wykonawca:</w:t>
            </w:r>
          </w:p>
        </w:tc>
      </w:tr>
      <w:tr w:rsidR="001128E4" w:rsidRPr="001F630D" w14:paraId="6213898C" w14:textId="77777777" w:rsidTr="00D6613B">
        <w:tc>
          <w:tcPr>
            <w:tcW w:w="4111" w:type="dxa"/>
          </w:tcPr>
          <w:p w14:paraId="13D80A65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25BA9C45" w14:textId="77777777" w:rsidTr="00D6613B">
        <w:tc>
          <w:tcPr>
            <w:tcW w:w="4111" w:type="dxa"/>
          </w:tcPr>
          <w:p w14:paraId="2290BD4B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2C35E469" w14:textId="77777777" w:rsidTr="00D6613B">
        <w:tc>
          <w:tcPr>
            <w:tcW w:w="4111" w:type="dxa"/>
          </w:tcPr>
          <w:p w14:paraId="0309DB7C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(pełna nazwa/firma, adres, w zależności od podmiotu: NIP/PESEL, KRS/CEiDG)</w:t>
            </w:r>
          </w:p>
        </w:tc>
      </w:tr>
    </w:tbl>
    <w:p w14:paraId="2A886B1D" w14:textId="77777777" w:rsidR="001128E4" w:rsidRPr="001F630D" w:rsidRDefault="001128E4" w:rsidP="001128E4">
      <w:pPr>
        <w:pStyle w:val="Tekstpodstawowy2"/>
        <w:jc w:val="left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1128E4" w:rsidRPr="001F630D" w14:paraId="69C57C63" w14:textId="77777777" w:rsidTr="00D6613B">
        <w:tc>
          <w:tcPr>
            <w:tcW w:w="4111" w:type="dxa"/>
          </w:tcPr>
          <w:p w14:paraId="4E81EF48" w14:textId="77777777" w:rsidR="001128E4" w:rsidRPr="001F630D" w:rsidRDefault="001128E4" w:rsidP="00D6613B">
            <w:pPr>
              <w:pStyle w:val="Tekstpodstawowy2"/>
              <w:jc w:val="left"/>
              <w:rPr>
                <w:b/>
                <w:sz w:val="22"/>
                <w:szCs w:val="22"/>
              </w:rPr>
            </w:pPr>
            <w:r w:rsidRPr="001F630D">
              <w:rPr>
                <w:b/>
                <w:sz w:val="22"/>
                <w:szCs w:val="22"/>
              </w:rPr>
              <w:t>reprezentowany przez:</w:t>
            </w:r>
          </w:p>
        </w:tc>
      </w:tr>
      <w:tr w:rsidR="001128E4" w:rsidRPr="001F630D" w14:paraId="71C80637" w14:textId="77777777" w:rsidTr="00D6613B">
        <w:tc>
          <w:tcPr>
            <w:tcW w:w="4111" w:type="dxa"/>
          </w:tcPr>
          <w:p w14:paraId="5841DCFF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1207A074" w14:textId="77777777" w:rsidTr="00D6613B">
        <w:tc>
          <w:tcPr>
            <w:tcW w:w="4111" w:type="dxa"/>
          </w:tcPr>
          <w:p w14:paraId="21A3552F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151BE246" w14:textId="77777777" w:rsidTr="00D6613B">
        <w:tc>
          <w:tcPr>
            <w:tcW w:w="4111" w:type="dxa"/>
          </w:tcPr>
          <w:p w14:paraId="49A33458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(imię, nazwisko, stanowisko, podstawa do reprezentacji)</w:t>
            </w:r>
          </w:p>
        </w:tc>
      </w:tr>
    </w:tbl>
    <w:p w14:paraId="43811AD5" w14:textId="77777777" w:rsidR="001128E4" w:rsidRDefault="001128E4" w:rsidP="00721AA2">
      <w:pPr>
        <w:suppressAutoHyphens/>
        <w:spacing w:before="240" w:after="120"/>
        <w:jc w:val="center"/>
        <w:rPr>
          <w:b/>
          <w:lang w:eastAsia="ar-SA"/>
        </w:rPr>
      </w:pPr>
    </w:p>
    <w:p w14:paraId="167C238E" w14:textId="2FAE0EF8" w:rsidR="0050143E" w:rsidRPr="004E75C5" w:rsidRDefault="00BD454A" w:rsidP="00721AA2">
      <w:pPr>
        <w:suppressAutoHyphens/>
        <w:spacing w:before="240" w:after="120"/>
        <w:jc w:val="center"/>
        <w:rPr>
          <w:b/>
          <w:lang w:eastAsia="ar-SA"/>
        </w:rPr>
      </w:pPr>
      <w:r w:rsidRPr="004E75C5">
        <w:rPr>
          <w:b/>
          <w:lang w:eastAsia="ar-SA"/>
        </w:rPr>
        <w:t>OŚWIADCZENIE</w:t>
      </w:r>
    </w:p>
    <w:p w14:paraId="336CC372" w14:textId="12DD980E" w:rsidR="00BD454A" w:rsidRPr="008E32DE" w:rsidRDefault="0050143E" w:rsidP="00DD11F8">
      <w:pPr>
        <w:suppressAutoHyphens/>
        <w:spacing w:after="120"/>
        <w:jc w:val="both"/>
        <w:rPr>
          <w:sz w:val="20"/>
          <w:szCs w:val="20"/>
          <w:lang w:eastAsia="ar-SA"/>
        </w:rPr>
      </w:pPr>
      <w:r w:rsidRPr="008E32DE">
        <w:rPr>
          <w:sz w:val="20"/>
          <w:szCs w:val="20"/>
          <w:lang w:eastAsia="ar-SA"/>
        </w:rPr>
        <w:t>Wykonawcy o</w:t>
      </w:r>
      <w:r w:rsidR="008E32DE" w:rsidRPr="008E32DE">
        <w:rPr>
          <w:sz w:val="20"/>
          <w:szCs w:val="20"/>
          <w:lang w:eastAsia="ar-SA"/>
        </w:rPr>
        <w:t xml:space="preserve"> braku przynależności do tej samej grupy kapitałowej w rozumieniu ustawy z dnia 16 lutego</w:t>
      </w:r>
      <w:r w:rsidR="008E32DE">
        <w:rPr>
          <w:sz w:val="20"/>
          <w:szCs w:val="20"/>
          <w:lang w:eastAsia="ar-SA"/>
        </w:rPr>
        <w:t xml:space="preserve"> </w:t>
      </w:r>
      <w:r w:rsidR="008E32DE" w:rsidRPr="008E32DE">
        <w:rPr>
          <w:sz w:val="20"/>
          <w:szCs w:val="20"/>
          <w:lang w:eastAsia="ar-SA"/>
        </w:rPr>
        <w:t>2007</w:t>
      </w:r>
      <w:r w:rsidR="008E32DE">
        <w:rPr>
          <w:sz w:val="20"/>
          <w:szCs w:val="20"/>
          <w:lang w:eastAsia="ar-SA"/>
        </w:rPr>
        <w:t> </w:t>
      </w:r>
      <w:r w:rsidR="008E32DE" w:rsidRPr="008E32DE">
        <w:rPr>
          <w:sz w:val="20"/>
          <w:szCs w:val="20"/>
          <w:lang w:eastAsia="ar-SA"/>
        </w:rPr>
        <w:t>r.</w:t>
      </w:r>
      <w:r w:rsidR="008E32DE">
        <w:rPr>
          <w:sz w:val="20"/>
          <w:szCs w:val="20"/>
          <w:lang w:eastAsia="ar-SA"/>
        </w:rPr>
        <w:t xml:space="preserve"> </w:t>
      </w:r>
      <w:r w:rsidR="00DD11F8">
        <w:rPr>
          <w:sz w:val="20"/>
          <w:szCs w:val="20"/>
          <w:lang w:eastAsia="ar-SA"/>
        </w:rPr>
        <w:br/>
      </w:r>
      <w:r w:rsidR="008E32DE" w:rsidRPr="008E32DE">
        <w:rPr>
          <w:sz w:val="20"/>
          <w:szCs w:val="20"/>
          <w:lang w:eastAsia="ar-SA"/>
        </w:rPr>
        <w:t>o ochronie konk</w:t>
      </w:r>
      <w:r w:rsidR="004E75C5">
        <w:rPr>
          <w:sz w:val="20"/>
          <w:szCs w:val="20"/>
          <w:lang w:eastAsia="ar-SA"/>
        </w:rPr>
        <w:t>urencji i konsumentów (t.j. Dz.</w:t>
      </w:r>
      <w:r w:rsidR="008E32DE" w:rsidRPr="008E32DE">
        <w:rPr>
          <w:sz w:val="20"/>
          <w:szCs w:val="20"/>
          <w:lang w:eastAsia="ar-SA"/>
        </w:rPr>
        <w:t>U. z 2020 r. poz. 1076, ze zm.), z innym wykonawcą, który złożył odrębną ofertę, albo o przynależności do tej samej grupy kapitałowej</w:t>
      </w:r>
      <w:r w:rsidRPr="008E32DE">
        <w:rPr>
          <w:sz w:val="20"/>
          <w:szCs w:val="20"/>
          <w:lang w:eastAsia="ar-SA"/>
        </w:rPr>
        <w:t>.</w:t>
      </w:r>
    </w:p>
    <w:p w14:paraId="6E92C37A" w14:textId="79AA56A6" w:rsidR="00E745F9" w:rsidRPr="00E745F9" w:rsidRDefault="00BD454A" w:rsidP="00430DB9">
      <w:pPr>
        <w:jc w:val="both"/>
        <w:rPr>
          <w:sz w:val="20"/>
          <w:lang w:eastAsia="ar-SA"/>
        </w:rPr>
      </w:pPr>
      <w:r w:rsidRPr="000503F6">
        <w:rPr>
          <w:b/>
          <w:bCs/>
          <w:sz w:val="20"/>
          <w:szCs w:val="22"/>
          <w:lang w:eastAsia="ar-SA"/>
        </w:rPr>
        <w:t xml:space="preserve">Uprzedzony o odpowiedzialności karnej </w:t>
      </w:r>
      <w:r w:rsidRPr="000503F6">
        <w:rPr>
          <w:sz w:val="20"/>
          <w:lang w:eastAsia="ar-SA"/>
        </w:rPr>
        <w:t>z tytułu podania nieprawdy określonej w art. 273 ustawy z dnia 6</w:t>
      </w:r>
      <w:r w:rsidR="00E745F9">
        <w:rPr>
          <w:sz w:val="20"/>
          <w:lang w:eastAsia="ar-SA"/>
        </w:rPr>
        <w:t> </w:t>
      </w:r>
      <w:r w:rsidRPr="000503F6">
        <w:rPr>
          <w:sz w:val="20"/>
          <w:lang w:eastAsia="ar-SA"/>
        </w:rPr>
        <w:t>czerwca 1997 r. Kodeks karny (</w:t>
      </w:r>
      <w:r w:rsidR="00E745F9">
        <w:rPr>
          <w:sz w:val="20"/>
          <w:lang w:eastAsia="ar-SA"/>
        </w:rPr>
        <w:t xml:space="preserve">t.j. </w:t>
      </w:r>
      <w:r w:rsidRPr="000503F6">
        <w:rPr>
          <w:sz w:val="20"/>
          <w:lang w:eastAsia="ar-SA"/>
        </w:rPr>
        <w:t xml:space="preserve">Dz.U. </w:t>
      </w:r>
      <w:r w:rsidR="00E745F9">
        <w:rPr>
          <w:sz w:val="20"/>
          <w:lang w:eastAsia="ar-SA"/>
        </w:rPr>
        <w:t>z 2020 r.</w:t>
      </w:r>
      <w:r w:rsidRPr="000503F6">
        <w:rPr>
          <w:sz w:val="20"/>
          <w:lang w:eastAsia="ar-SA"/>
        </w:rPr>
        <w:t xml:space="preserve">, poz. </w:t>
      </w:r>
      <w:r w:rsidR="00E745F9">
        <w:rPr>
          <w:sz w:val="20"/>
          <w:lang w:eastAsia="ar-SA"/>
        </w:rPr>
        <w:t>1444</w:t>
      </w:r>
      <w:r w:rsidRPr="000503F6">
        <w:rPr>
          <w:sz w:val="20"/>
          <w:lang w:eastAsia="ar-SA"/>
        </w:rPr>
        <w:t>, z</w:t>
      </w:r>
      <w:r w:rsidR="00604402">
        <w:rPr>
          <w:sz w:val="20"/>
          <w:lang w:eastAsia="ar-SA"/>
        </w:rPr>
        <w:t xml:space="preserve">e </w:t>
      </w:r>
      <w:r w:rsidRPr="000503F6">
        <w:rPr>
          <w:sz w:val="20"/>
          <w:lang w:eastAsia="ar-SA"/>
        </w:rPr>
        <w:t>zm.) („</w:t>
      </w:r>
      <w:r w:rsidRPr="004E75C5">
        <w:rPr>
          <w:sz w:val="20"/>
          <w:lang w:eastAsia="ar-SA"/>
        </w:rPr>
        <w:t>kk</w:t>
      </w:r>
      <w:r w:rsidRPr="000503F6">
        <w:rPr>
          <w:sz w:val="20"/>
          <w:lang w:eastAsia="ar-SA"/>
        </w:rPr>
        <w:t xml:space="preserve">”) – przestępstwo przeciwko wiarygodności dokumentów oraz art. 297 kk – przestępstwo przeciwko obrotowi gospodarczemu, co bezpośrednio może wywołać skutek prawny z </w:t>
      </w:r>
      <w:r w:rsidR="00E745F9">
        <w:rPr>
          <w:sz w:val="20"/>
          <w:lang w:eastAsia="ar-SA"/>
        </w:rPr>
        <w:t>zastosowaniem art. 303 i 305 kk</w:t>
      </w:r>
      <w:r w:rsidR="00E745F9" w:rsidRPr="00E745F9">
        <w:rPr>
          <w:color w:val="FF0000"/>
          <w:sz w:val="20"/>
          <w:szCs w:val="22"/>
          <w:lang w:eastAsia="ar-SA"/>
        </w:rPr>
        <w:t xml:space="preserve">   </w:t>
      </w:r>
    </w:p>
    <w:p w14:paraId="0F622213" w14:textId="77777777" w:rsidR="00BD454A" w:rsidRPr="0017526F" w:rsidRDefault="00BD454A" w:rsidP="0017526F">
      <w:pPr>
        <w:spacing w:before="240"/>
        <w:jc w:val="both"/>
        <w:rPr>
          <w:b/>
          <w:sz w:val="22"/>
          <w:szCs w:val="22"/>
          <w:lang w:eastAsia="ar-SA"/>
        </w:rPr>
      </w:pPr>
      <w:r w:rsidRPr="0017526F">
        <w:rPr>
          <w:b/>
          <w:sz w:val="22"/>
          <w:szCs w:val="22"/>
          <w:lang w:eastAsia="ar-SA"/>
        </w:rPr>
        <w:t>O</w:t>
      </w:r>
      <w:r w:rsidRPr="000503F6">
        <w:rPr>
          <w:b/>
          <w:sz w:val="22"/>
          <w:szCs w:val="22"/>
          <w:lang w:eastAsia="ar-SA"/>
        </w:rPr>
        <w:t>świadczam</w:t>
      </w:r>
      <w:r w:rsidRPr="0017526F">
        <w:rPr>
          <w:b/>
          <w:sz w:val="22"/>
          <w:szCs w:val="22"/>
          <w:lang w:eastAsia="ar-SA"/>
        </w:rPr>
        <w:t>(my)</w:t>
      </w:r>
      <w:r w:rsidRPr="000503F6">
        <w:rPr>
          <w:b/>
          <w:sz w:val="22"/>
          <w:szCs w:val="22"/>
          <w:lang w:eastAsia="ar-SA"/>
        </w:rPr>
        <w:t xml:space="preserve"> że</w:t>
      </w:r>
      <w:r w:rsidRPr="0017526F">
        <w:rPr>
          <w:b/>
          <w:sz w:val="22"/>
          <w:szCs w:val="22"/>
          <w:lang w:eastAsia="ar-SA"/>
        </w:rPr>
        <w:t xml:space="preserve"> Wykonawca, którego reprezentuję(jemy)</w:t>
      </w:r>
    </w:p>
    <w:p w14:paraId="42C1E508" w14:textId="173BF1EF" w:rsidR="00BD454A" w:rsidRPr="00E745F9" w:rsidRDefault="00BD454A" w:rsidP="00E745F9">
      <w:pPr>
        <w:pStyle w:val="Akapitzlist"/>
        <w:numPr>
          <w:ilvl w:val="0"/>
          <w:numId w:val="4"/>
        </w:numPr>
        <w:spacing w:before="60" w:after="60"/>
        <w:ind w:left="714" w:hanging="357"/>
        <w:contextualSpacing w:val="0"/>
        <w:jc w:val="both"/>
        <w:rPr>
          <w:spacing w:val="-14"/>
          <w:sz w:val="22"/>
          <w:szCs w:val="22"/>
          <w:lang w:eastAsia="en-US"/>
        </w:rPr>
      </w:pPr>
      <w:r>
        <w:rPr>
          <w:b/>
          <w:sz w:val="22"/>
          <w:szCs w:val="22"/>
          <w:lang w:eastAsia="ar-SA"/>
        </w:rPr>
        <w:t>n</w:t>
      </w:r>
      <w:r w:rsidRPr="00A92988">
        <w:rPr>
          <w:b/>
          <w:sz w:val="22"/>
          <w:szCs w:val="22"/>
          <w:lang w:eastAsia="ar-SA"/>
        </w:rPr>
        <w:t xml:space="preserve">ie należy </w:t>
      </w:r>
      <w:r w:rsidRPr="00A92988">
        <w:rPr>
          <w:b/>
          <w:sz w:val="22"/>
          <w:szCs w:val="2"/>
          <w:lang w:eastAsia="en-US"/>
        </w:rPr>
        <w:t xml:space="preserve">do </w:t>
      </w:r>
      <w:r w:rsidR="0050143E" w:rsidRPr="0050143E">
        <w:rPr>
          <w:b/>
          <w:sz w:val="22"/>
          <w:szCs w:val="2"/>
          <w:lang w:eastAsia="en-US"/>
        </w:rPr>
        <w:t>tej samej grupy kapita</w:t>
      </w:r>
      <w:r w:rsidR="0050143E" w:rsidRPr="0050143E">
        <w:rPr>
          <w:rFonts w:hint="eastAsia"/>
          <w:b/>
          <w:sz w:val="22"/>
          <w:szCs w:val="2"/>
          <w:lang w:eastAsia="en-US"/>
        </w:rPr>
        <w:t>ł</w:t>
      </w:r>
      <w:r w:rsidR="0050143E" w:rsidRPr="0050143E">
        <w:rPr>
          <w:b/>
          <w:sz w:val="22"/>
          <w:szCs w:val="2"/>
          <w:lang w:eastAsia="en-US"/>
        </w:rPr>
        <w:t xml:space="preserve">owej </w:t>
      </w:r>
      <w:r w:rsidR="0050143E" w:rsidRPr="0050143E">
        <w:rPr>
          <w:sz w:val="22"/>
          <w:szCs w:val="2"/>
          <w:lang w:eastAsia="en-US"/>
        </w:rPr>
        <w:t>w rozumieniu ustawy z dnia 16 lutego 2007 r. o</w:t>
      </w:r>
      <w:r w:rsidR="0050143E">
        <w:rPr>
          <w:sz w:val="22"/>
          <w:szCs w:val="2"/>
          <w:lang w:eastAsia="en-US"/>
        </w:rPr>
        <w:t> </w:t>
      </w:r>
      <w:r w:rsidR="0050143E" w:rsidRPr="0050143E">
        <w:rPr>
          <w:sz w:val="22"/>
          <w:szCs w:val="2"/>
          <w:lang w:eastAsia="en-US"/>
        </w:rPr>
        <w:t>ochronie konkurencji i konsument</w:t>
      </w:r>
      <w:r w:rsidR="0050143E" w:rsidRPr="0050143E">
        <w:rPr>
          <w:rFonts w:hint="eastAsia"/>
          <w:sz w:val="22"/>
          <w:szCs w:val="2"/>
          <w:lang w:eastAsia="en-US"/>
        </w:rPr>
        <w:t>ó</w:t>
      </w:r>
      <w:r w:rsidR="0050143E" w:rsidRPr="0050143E">
        <w:rPr>
          <w:sz w:val="22"/>
          <w:szCs w:val="2"/>
          <w:lang w:eastAsia="en-US"/>
        </w:rPr>
        <w:t>w (</w:t>
      </w:r>
      <w:r w:rsidR="00721AA2">
        <w:rPr>
          <w:sz w:val="22"/>
          <w:szCs w:val="2"/>
          <w:lang w:eastAsia="en-US"/>
        </w:rPr>
        <w:t xml:space="preserve">t.j. </w:t>
      </w:r>
      <w:r w:rsidR="004E75C5">
        <w:rPr>
          <w:sz w:val="22"/>
          <w:szCs w:val="2"/>
          <w:lang w:eastAsia="en-US"/>
        </w:rPr>
        <w:t>Dz.</w:t>
      </w:r>
      <w:r w:rsidR="0050143E" w:rsidRPr="0050143E">
        <w:rPr>
          <w:sz w:val="22"/>
          <w:szCs w:val="2"/>
          <w:lang w:eastAsia="en-US"/>
        </w:rPr>
        <w:t>U. z 2020 r. poz. 1076</w:t>
      </w:r>
      <w:r w:rsidR="0050143E">
        <w:rPr>
          <w:sz w:val="22"/>
          <w:szCs w:val="2"/>
          <w:lang w:eastAsia="en-US"/>
        </w:rPr>
        <w:t>, ze zm</w:t>
      </w:r>
      <w:r w:rsidR="004D1929">
        <w:rPr>
          <w:sz w:val="22"/>
          <w:szCs w:val="2"/>
          <w:lang w:eastAsia="en-US"/>
        </w:rPr>
        <w:t>.</w:t>
      </w:r>
      <w:r w:rsidR="0050143E" w:rsidRPr="0050143E">
        <w:rPr>
          <w:sz w:val="22"/>
          <w:szCs w:val="2"/>
          <w:lang w:eastAsia="en-US"/>
        </w:rPr>
        <w:t>),</w:t>
      </w:r>
      <w:r w:rsidR="00DD11F8">
        <w:rPr>
          <w:b/>
          <w:sz w:val="22"/>
          <w:szCs w:val="2"/>
          <w:lang w:eastAsia="en-US"/>
        </w:rPr>
        <w:t xml:space="preserve"> </w:t>
      </w:r>
      <w:r w:rsidR="00DD11F8" w:rsidRPr="00DD11F8">
        <w:rPr>
          <w:sz w:val="22"/>
          <w:szCs w:val="2"/>
          <w:lang w:eastAsia="en-US"/>
        </w:rPr>
        <w:t>z</w:t>
      </w:r>
      <w:r w:rsidR="00DD11F8">
        <w:rPr>
          <w:b/>
          <w:sz w:val="22"/>
          <w:szCs w:val="2"/>
          <w:lang w:eastAsia="en-US"/>
        </w:rPr>
        <w:t xml:space="preserve"> </w:t>
      </w:r>
      <w:r w:rsidR="0050143E" w:rsidRPr="0050143E">
        <w:rPr>
          <w:sz w:val="22"/>
          <w:szCs w:val="2"/>
          <w:lang w:eastAsia="en-US"/>
        </w:rPr>
        <w:t>innym wykonawc</w:t>
      </w:r>
      <w:r w:rsidR="0050143E" w:rsidRPr="0050143E">
        <w:rPr>
          <w:rFonts w:hint="eastAsia"/>
          <w:sz w:val="22"/>
          <w:szCs w:val="2"/>
          <w:lang w:eastAsia="en-US"/>
        </w:rPr>
        <w:t>ą</w:t>
      </w:r>
      <w:r w:rsidR="0050143E" w:rsidRPr="0050143E">
        <w:rPr>
          <w:sz w:val="22"/>
          <w:szCs w:val="2"/>
          <w:lang w:eastAsia="en-US"/>
        </w:rPr>
        <w:t>, kt</w:t>
      </w:r>
      <w:r w:rsidR="0050143E" w:rsidRPr="0050143E">
        <w:rPr>
          <w:rFonts w:hint="eastAsia"/>
          <w:sz w:val="22"/>
          <w:szCs w:val="2"/>
          <w:lang w:eastAsia="en-US"/>
        </w:rPr>
        <w:t>ó</w:t>
      </w:r>
      <w:r w:rsidR="0050143E" w:rsidRPr="0050143E">
        <w:rPr>
          <w:sz w:val="22"/>
          <w:szCs w:val="2"/>
          <w:lang w:eastAsia="en-US"/>
        </w:rPr>
        <w:t>ry z</w:t>
      </w:r>
      <w:r w:rsidR="0050143E" w:rsidRPr="0050143E">
        <w:rPr>
          <w:rFonts w:hint="eastAsia"/>
          <w:sz w:val="22"/>
          <w:szCs w:val="2"/>
          <w:lang w:eastAsia="en-US"/>
        </w:rPr>
        <w:t>ł</w:t>
      </w:r>
      <w:r w:rsidR="0050143E" w:rsidRPr="0050143E">
        <w:rPr>
          <w:sz w:val="22"/>
          <w:szCs w:val="2"/>
          <w:lang w:eastAsia="en-US"/>
        </w:rPr>
        <w:t>o</w:t>
      </w:r>
      <w:r w:rsidR="0050143E" w:rsidRPr="0050143E">
        <w:rPr>
          <w:rFonts w:hint="eastAsia"/>
          <w:sz w:val="22"/>
          <w:szCs w:val="2"/>
          <w:lang w:eastAsia="en-US"/>
        </w:rPr>
        <w:t>ż</w:t>
      </w:r>
      <w:r w:rsidR="0050143E" w:rsidRPr="0050143E">
        <w:rPr>
          <w:sz w:val="22"/>
          <w:szCs w:val="2"/>
          <w:lang w:eastAsia="en-US"/>
        </w:rPr>
        <w:t>y</w:t>
      </w:r>
      <w:r w:rsidR="0050143E" w:rsidRPr="0050143E">
        <w:rPr>
          <w:rFonts w:hint="eastAsia"/>
          <w:sz w:val="22"/>
          <w:szCs w:val="2"/>
          <w:lang w:eastAsia="en-US"/>
        </w:rPr>
        <w:t>ł</w:t>
      </w:r>
      <w:r w:rsidR="0050143E" w:rsidRPr="0050143E">
        <w:rPr>
          <w:sz w:val="22"/>
          <w:szCs w:val="2"/>
          <w:lang w:eastAsia="en-US"/>
        </w:rPr>
        <w:t xml:space="preserve"> odr</w:t>
      </w:r>
      <w:r w:rsidR="0050143E" w:rsidRPr="0050143E">
        <w:rPr>
          <w:rFonts w:hint="eastAsia"/>
          <w:sz w:val="22"/>
          <w:szCs w:val="2"/>
          <w:lang w:eastAsia="en-US"/>
        </w:rPr>
        <w:t>ę</w:t>
      </w:r>
      <w:r w:rsidR="0050143E" w:rsidRPr="0050143E">
        <w:rPr>
          <w:sz w:val="22"/>
          <w:szCs w:val="2"/>
          <w:lang w:eastAsia="en-US"/>
        </w:rPr>
        <w:t>bn</w:t>
      </w:r>
      <w:r w:rsidR="0050143E" w:rsidRPr="0050143E">
        <w:rPr>
          <w:rFonts w:hint="eastAsia"/>
          <w:sz w:val="22"/>
          <w:szCs w:val="2"/>
          <w:lang w:eastAsia="en-US"/>
        </w:rPr>
        <w:t>ą</w:t>
      </w:r>
      <w:r w:rsidR="0050143E" w:rsidRPr="0050143E">
        <w:rPr>
          <w:sz w:val="22"/>
          <w:szCs w:val="2"/>
          <w:lang w:eastAsia="en-US"/>
        </w:rPr>
        <w:t xml:space="preserve"> ofert</w:t>
      </w:r>
      <w:r w:rsidR="0050143E" w:rsidRPr="0050143E">
        <w:rPr>
          <w:rFonts w:hint="eastAsia"/>
          <w:sz w:val="22"/>
          <w:szCs w:val="2"/>
          <w:lang w:eastAsia="en-US"/>
        </w:rPr>
        <w:t>ę</w:t>
      </w:r>
      <w:r w:rsidRPr="00A92988">
        <w:rPr>
          <w:sz w:val="22"/>
          <w:szCs w:val="2"/>
          <w:vertAlign w:val="superscript"/>
          <w:lang w:eastAsia="en-US"/>
        </w:rPr>
        <w:t>*</w:t>
      </w:r>
      <w:r w:rsidR="004E75C5">
        <w:rPr>
          <w:sz w:val="22"/>
          <w:szCs w:val="2"/>
          <w:lang w:eastAsia="en-US"/>
        </w:rPr>
        <w:t>,</w:t>
      </w:r>
      <w:r w:rsidRPr="00E745F9">
        <w:rPr>
          <w:sz w:val="22"/>
          <w:szCs w:val="2"/>
          <w:lang w:eastAsia="en-US"/>
        </w:rPr>
        <w:t xml:space="preserve"> </w:t>
      </w:r>
    </w:p>
    <w:p w14:paraId="237C2B3D" w14:textId="320CEBDB" w:rsidR="00BD454A" w:rsidRDefault="00BD454A" w:rsidP="00721AA2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sz w:val="22"/>
          <w:szCs w:val="22"/>
          <w:lang w:eastAsia="ar-SA"/>
        </w:rPr>
      </w:pPr>
      <w:r w:rsidRPr="004D1929">
        <w:rPr>
          <w:b/>
          <w:sz w:val="22"/>
          <w:szCs w:val="22"/>
          <w:lang w:eastAsia="ar-SA"/>
        </w:rPr>
        <w:t xml:space="preserve">należy do </w:t>
      </w:r>
      <w:r w:rsidR="0050143E" w:rsidRPr="00E745F9">
        <w:rPr>
          <w:b/>
          <w:sz w:val="22"/>
          <w:szCs w:val="22"/>
        </w:rPr>
        <w:t>tej samej grupy kapita</w:t>
      </w:r>
      <w:r w:rsidR="0050143E" w:rsidRPr="00E745F9">
        <w:rPr>
          <w:rFonts w:hint="eastAsia"/>
          <w:b/>
          <w:sz w:val="22"/>
          <w:szCs w:val="22"/>
        </w:rPr>
        <w:t>ł</w:t>
      </w:r>
      <w:r w:rsidR="0050143E" w:rsidRPr="00E745F9">
        <w:rPr>
          <w:b/>
          <w:sz w:val="22"/>
          <w:szCs w:val="22"/>
        </w:rPr>
        <w:t>owej</w:t>
      </w:r>
      <w:r w:rsidR="0050143E" w:rsidRPr="00E745F9">
        <w:rPr>
          <w:sz w:val="22"/>
          <w:szCs w:val="22"/>
        </w:rPr>
        <w:t xml:space="preserve"> w rozumieniu ustawy z dnia 16 lutego 2007 r. o</w:t>
      </w:r>
      <w:r w:rsidR="004D1929">
        <w:rPr>
          <w:sz w:val="22"/>
          <w:szCs w:val="22"/>
        </w:rPr>
        <w:t> </w:t>
      </w:r>
      <w:r w:rsidR="0050143E" w:rsidRPr="00E745F9">
        <w:rPr>
          <w:sz w:val="22"/>
          <w:szCs w:val="22"/>
        </w:rPr>
        <w:t>ochronie konkurencji i konsument</w:t>
      </w:r>
      <w:r w:rsidR="0050143E" w:rsidRPr="00E745F9">
        <w:rPr>
          <w:rFonts w:hint="eastAsia"/>
          <w:sz w:val="22"/>
          <w:szCs w:val="22"/>
        </w:rPr>
        <w:t>ó</w:t>
      </w:r>
      <w:r w:rsidR="0050143E" w:rsidRPr="00E745F9">
        <w:rPr>
          <w:sz w:val="22"/>
          <w:szCs w:val="22"/>
        </w:rPr>
        <w:t>w (</w:t>
      </w:r>
      <w:r w:rsidR="00721AA2">
        <w:rPr>
          <w:sz w:val="22"/>
          <w:szCs w:val="22"/>
        </w:rPr>
        <w:t xml:space="preserve">t.j. </w:t>
      </w:r>
      <w:r w:rsidR="004E75C5">
        <w:rPr>
          <w:sz w:val="22"/>
          <w:szCs w:val="22"/>
        </w:rPr>
        <w:t>Dz.</w:t>
      </w:r>
      <w:r w:rsidR="0050143E" w:rsidRPr="00E745F9">
        <w:rPr>
          <w:sz w:val="22"/>
          <w:szCs w:val="22"/>
        </w:rPr>
        <w:t>U. z 2020 r. poz. 1076</w:t>
      </w:r>
      <w:r w:rsidR="004D1929">
        <w:rPr>
          <w:sz w:val="22"/>
          <w:szCs w:val="22"/>
        </w:rPr>
        <w:t>, ze zm.</w:t>
      </w:r>
      <w:r w:rsidR="000C39A1">
        <w:rPr>
          <w:sz w:val="22"/>
          <w:szCs w:val="22"/>
        </w:rPr>
        <w:t>)</w:t>
      </w:r>
      <w:r w:rsidR="0050143E" w:rsidRPr="00E745F9">
        <w:rPr>
          <w:sz w:val="22"/>
          <w:szCs w:val="22"/>
        </w:rPr>
        <w:t>, z innym wykonawc</w:t>
      </w:r>
      <w:r w:rsidR="0050143E" w:rsidRPr="00E745F9">
        <w:rPr>
          <w:rFonts w:hint="eastAsia"/>
          <w:sz w:val="22"/>
          <w:szCs w:val="22"/>
        </w:rPr>
        <w:t>ą</w:t>
      </w:r>
      <w:r w:rsidR="0050143E" w:rsidRPr="00E745F9">
        <w:rPr>
          <w:sz w:val="22"/>
          <w:szCs w:val="22"/>
        </w:rPr>
        <w:t>, kt</w:t>
      </w:r>
      <w:r w:rsidR="0050143E" w:rsidRPr="00E745F9">
        <w:rPr>
          <w:rFonts w:hint="eastAsia"/>
          <w:sz w:val="22"/>
          <w:szCs w:val="22"/>
        </w:rPr>
        <w:t>ó</w:t>
      </w:r>
      <w:r w:rsidR="0050143E" w:rsidRPr="00E745F9">
        <w:rPr>
          <w:sz w:val="22"/>
          <w:szCs w:val="22"/>
        </w:rPr>
        <w:t>ry z</w:t>
      </w:r>
      <w:r w:rsidR="0050143E" w:rsidRPr="00E745F9">
        <w:rPr>
          <w:rFonts w:hint="eastAsia"/>
          <w:sz w:val="22"/>
          <w:szCs w:val="22"/>
        </w:rPr>
        <w:t>ł</w:t>
      </w:r>
      <w:r w:rsidR="0050143E" w:rsidRPr="00E745F9">
        <w:rPr>
          <w:sz w:val="22"/>
          <w:szCs w:val="22"/>
        </w:rPr>
        <w:t>o</w:t>
      </w:r>
      <w:r w:rsidR="0050143E" w:rsidRPr="00E745F9">
        <w:rPr>
          <w:rFonts w:hint="eastAsia"/>
          <w:sz w:val="22"/>
          <w:szCs w:val="22"/>
        </w:rPr>
        <w:t>ż</w:t>
      </w:r>
      <w:r w:rsidR="0050143E" w:rsidRPr="00E745F9">
        <w:rPr>
          <w:sz w:val="22"/>
          <w:szCs w:val="22"/>
        </w:rPr>
        <w:t>y</w:t>
      </w:r>
      <w:r w:rsidR="0050143E" w:rsidRPr="00E745F9">
        <w:rPr>
          <w:rFonts w:hint="eastAsia"/>
          <w:sz w:val="22"/>
          <w:szCs w:val="22"/>
        </w:rPr>
        <w:t>ł</w:t>
      </w:r>
      <w:r w:rsidR="0050143E" w:rsidRPr="00E745F9">
        <w:rPr>
          <w:sz w:val="22"/>
          <w:szCs w:val="22"/>
        </w:rPr>
        <w:t xml:space="preserve"> odr</w:t>
      </w:r>
      <w:r w:rsidR="0050143E" w:rsidRPr="00E745F9">
        <w:rPr>
          <w:rFonts w:hint="eastAsia"/>
          <w:sz w:val="22"/>
          <w:szCs w:val="22"/>
        </w:rPr>
        <w:t>ę</w:t>
      </w:r>
      <w:r w:rsidR="0050143E" w:rsidRPr="00E745F9">
        <w:rPr>
          <w:sz w:val="22"/>
          <w:szCs w:val="22"/>
        </w:rPr>
        <w:t>bn</w:t>
      </w:r>
      <w:r w:rsidR="0050143E" w:rsidRPr="00E745F9">
        <w:rPr>
          <w:rFonts w:hint="eastAsia"/>
          <w:sz w:val="22"/>
          <w:szCs w:val="22"/>
        </w:rPr>
        <w:t>ą</w:t>
      </w:r>
      <w:r w:rsidR="0050143E" w:rsidRPr="00E745F9">
        <w:rPr>
          <w:sz w:val="22"/>
          <w:szCs w:val="22"/>
        </w:rPr>
        <w:t xml:space="preserve"> ofert</w:t>
      </w:r>
      <w:r w:rsidR="0050143E" w:rsidRPr="00E745F9">
        <w:rPr>
          <w:rFonts w:hint="eastAsia"/>
          <w:sz w:val="22"/>
          <w:szCs w:val="22"/>
        </w:rPr>
        <w:t>ę</w:t>
      </w:r>
      <w:r>
        <w:rPr>
          <w:sz w:val="22"/>
          <w:szCs w:val="22"/>
          <w:vertAlign w:val="superscript"/>
          <w:lang w:eastAsia="ar-SA"/>
        </w:rPr>
        <w:t>*</w:t>
      </w:r>
      <w:r w:rsidR="00721AA2">
        <w:rPr>
          <w:sz w:val="22"/>
          <w:szCs w:val="22"/>
          <w:lang w:eastAsia="ar-SA"/>
        </w:rPr>
        <w:t>.</w:t>
      </w:r>
    </w:p>
    <w:p w14:paraId="6D939A00" w14:textId="77777777" w:rsidR="00BD454A" w:rsidRPr="00A92988" w:rsidRDefault="00721AA2" w:rsidP="00721AA2">
      <w:pPr>
        <w:pStyle w:val="Akapitzlist"/>
        <w:spacing w:before="120"/>
        <w:contextualSpacing w:val="0"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Wykaz wykonawców należących do grupy kapitałowej, którzy złożyli oferty: </w:t>
      </w:r>
    </w:p>
    <w:p w14:paraId="5287DFD8" w14:textId="2B2B04DE" w:rsidR="00BD454A" w:rsidRPr="008E32DE" w:rsidRDefault="00BD454A" w:rsidP="00DD11F8">
      <w:pPr>
        <w:pStyle w:val="Akapitzlist"/>
        <w:numPr>
          <w:ilvl w:val="0"/>
          <w:numId w:val="5"/>
        </w:numPr>
        <w:suppressAutoHyphens/>
        <w:spacing w:after="60" w:line="276" w:lineRule="auto"/>
        <w:rPr>
          <w:sz w:val="20"/>
          <w:szCs w:val="20"/>
          <w:lang w:eastAsia="ar-SA"/>
        </w:rPr>
      </w:pPr>
      <w:r w:rsidRPr="008E32DE">
        <w:rPr>
          <w:sz w:val="20"/>
          <w:szCs w:val="20"/>
          <w:lang w:eastAsia="ar-SA"/>
        </w:rPr>
        <w:t>…………………………………………………</w:t>
      </w:r>
      <w:r w:rsidR="008E32DE">
        <w:rPr>
          <w:sz w:val="20"/>
          <w:szCs w:val="20"/>
          <w:lang w:eastAsia="ar-SA"/>
        </w:rPr>
        <w:t>..............................</w:t>
      </w:r>
      <w:r w:rsidRPr="008E32DE">
        <w:rPr>
          <w:sz w:val="20"/>
          <w:szCs w:val="20"/>
          <w:lang w:eastAsia="ar-SA"/>
        </w:rPr>
        <w:t>………………………………………</w:t>
      </w:r>
      <w:r w:rsidR="00DD11F8">
        <w:rPr>
          <w:sz w:val="20"/>
          <w:szCs w:val="20"/>
          <w:lang w:eastAsia="ar-SA"/>
        </w:rPr>
        <w:t>…..</w:t>
      </w:r>
    </w:p>
    <w:p w14:paraId="41A34666" w14:textId="61352B39" w:rsidR="00BD454A" w:rsidRPr="008E32DE" w:rsidRDefault="00BD454A" w:rsidP="00DD11F8">
      <w:pPr>
        <w:pStyle w:val="Akapitzlist"/>
        <w:numPr>
          <w:ilvl w:val="0"/>
          <w:numId w:val="5"/>
        </w:numPr>
        <w:suppressAutoHyphens/>
        <w:spacing w:line="276" w:lineRule="auto"/>
        <w:ind w:left="714" w:hanging="357"/>
        <w:contextualSpacing w:val="0"/>
        <w:rPr>
          <w:sz w:val="20"/>
          <w:szCs w:val="20"/>
          <w:lang w:eastAsia="ar-SA"/>
        </w:rPr>
      </w:pPr>
      <w:r w:rsidRPr="008E32DE">
        <w:rPr>
          <w:sz w:val="20"/>
          <w:szCs w:val="20"/>
          <w:lang w:eastAsia="ar-SA"/>
        </w:rPr>
        <w:t>……………………………………………………………</w:t>
      </w:r>
      <w:r w:rsidR="008E32DE">
        <w:rPr>
          <w:sz w:val="20"/>
          <w:szCs w:val="20"/>
          <w:lang w:eastAsia="ar-SA"/>
        </w:rPr>
        <w:t>..............................</w:t>
      </w:r>
      <w:r w:rsidR="00DD11F8">
        <w:rPr>
          <w:sz w:val="20"/>
          <w:szCs w:val="20"/>
          <w:lang w:eastAsia="ar-SA"/>
        </w:rPr>
        <w:t>………………………………..</w:t>
      </w:r>
    </w:p>
    <w:p w14:paraId="2FD0843B" w14:textId="3E94D827" w:rsidR="004D1929" w:rsidRPr="00E745F9" w:rsidRDefault="004D1929" w:rsidP="00DD11F8">
      <w:pPr>
        <w:pStyle w:val="Akapitzlist"/>
        <w:spacing w:before="120" w:after="120"/>
        <w:ind w:left="0"/>
        <w:contextualSpacing w:val="0"/>
        <w:jc w:val="both"/>
        <w:rPr>
          <w:sz w:val="20"/>
          <w:szCs w:val="20"/>
        </w:rPr>
      </w:pPr>
      <w:r w:rsidRPr="007E0494">
        <w:rPr>
          <w:sz w:val="20"/>
          <w:szCs w:val="20"/>
        </w:rPr>
        <w:t>Wykonawca, który złożył oświadczenie potwierdzające przyn</w:t>
      </w:r>
      <w:r w:rsidR="00DD11F8">
        <w:rPr>
          <w:sz w:val="20"/>
          <w:szCs w:val="20"/>
        </w:rPr>
        <w:t xml:space="preserve">ależność do grupy kapitałowej z </w:t>
      </w:r>
      <w:r w:rsidRPr="007E0494">
        <w:rPr>
          <w:sz w:val="20"/>
          <w:szCs w:val="20"/>
        </w:rPr>
        <w:t xml:space="preserve">innym wykonawcą, który złożył odrębną ofertę składa również </w:t>
      </w:r>
      <w:r w:rsidRPr="00E745F9">
        <w:rPr>
          <w:sz w:val="20"/>
          <w:szCs w:val="20"/>
        </w:rPr>
        <w:t>dokument</w:t>
      </w:r>
      <w:r w:rsidRPr="007E0494">
        <w:rPr>
          <w:sz w:val="20"/>
          <w:szCs w:val="20"/>
        </w:rPr>
        <w:t>y</w:t>
      </w:r>
      <w:r w:rsidRPr="00E745F9">
        <w:rPr>
          <w:sz w:val="20"/>
          <w:szCs w:val="20"/>
        </w:rPr>
        <w:t xml:space="preserve"> lub informacj</w:t>
      </w:r>
      <w:r w:rsidRPr="007E0494">
        <w:rPr>
          <w:sz w:val="20"/>
          <w:szCs w:val="20"/>
        </w:rPr>
        <w:t>e</w:t>
      </w:r>
      <w:r w:rsidRPr="00E745F9">
        <w:rPr>
          <w:sz w:val="20"/>
          <w:szCs w:val="20"/>
        </w:rPr>
        <w:t xml:space="preserve"> potwierdzaj</w:t>
      </w:r>
      <w:r w:rsidRPr="00E745F9">
        <w:rPr>
          <w:rFonts w:hint="eastAsia"/>
          <w:sz w:val="20"/>
          <w:szCs w:val="20"/>
        </w:rPr>
        <w:t>ą</w:t>
      </w:r>
      <w:r w:rsidRPr="00E745F9">
        <w:rPr>
          <w:sz w:val="20"/>
          <w:szCs w:val="20"/>
        </w:rPr>
        <w:t>c</w:t>
      </w:r>
      <w:r w:rsidRPr="007E0494">
        <w:rPr>
          <w:sz w:val="20"/>
          <w:szCs w:val="20"/>
        </w:rPr>
        <w:t>e</w:t>
      </w:r>
      <w:r w:rsidRPr="00E745F9">
        <w:rPr>
          <w:sz w:val="20"/>
          <w:szCs w:val="20"/>
        </w:rPr>
        <w:t xml:space="preserve"> przygotowanie oferty niezale</w:t>
      </w:r>
      <w:r w:rsidRPr="00E745F9">
        <w:rPr>
          <w:rFonts w:hint="eastAsia"/>
          <w:sz w:val="20"/>
          <w:szCs w:val="20"/>
        </w:rPr>
        <w:t>ż</w:t>
      </w:r>
      <w:r w:rsidRPr="00E745F9">
        <w:rPr>
          <w:sz w:val="20"/>
          <w:szCs w:val="20"/>
        </w:rPr>
        <w:t>nie od innego wykonawcy nale</w:t>
      </w:r>
      <w:r w:rsidRPr="00E745F9">
        <w:rPr>
          <w:rFonts w:hint="eastAsia"/>
          <w:sz w:val="20"/>
          <w:szCs w:val="20"/>
        </w:rPr>
        <w:t>żą</w:t>
      </w:r>
      <w:r w:rsidRPr="00E745F9">
        <w:rPr>
          <w:sz w:val="20"/>
          <w:szCs w:val="20"/>
        </w:rPr>
        <w:t>cego do tej samej grupy kapita</w:t>
      </w:r>
      <w:r w:rsidRPr="00E745F9">
        <w:rPr>
          <w:rFonts w:hint="eastAsia"/>
          <w:sz w:val="20"/>
          <w:szCs w:val="20"/>
        </w:rPr>
        <w:t>ł</w:t>
      </w:r>
      <w:r w:rsidRPr="00E745F9">
        <w:rPr>
          <w:sz w:val="20"/>
          <w:szCs w:val="20"/>
        </w:rPr>
        <w:t>owej.</w:t>
      </w:r>
    </w:p>
    <w:p w14:paraId="2CCA7061" w14:textId="4820BD7C" w:rsidR="005E29F3" w:rsidRDefault="005E29F3" w:rsidP="000503F6"/>
    <w:p w14:paraId="22EE7A28" w14:textId="6340C5CE" w:rsidR="00BD454A" w:rsidRDefault="00BD454A" w:rsidP="0017526F">
      <w:pPr>
        <w:rPr>
          <w:sz w:val="20"/>
        </w:rPr>
      </w:pPr>
      <w:r>
        <w:rPr>
          <w:sz w:val="20"/>
        </w:rPr>
        <w:t xml:space="preserve">.................................................                                            </w:t>
      </w:r>
      <w:r w:rsidR="00DD11F8">
        <w:rPr>
          <w:sz w:val="20"/>
        </w:rPr>
        <w:t xml:space="preserve">           </w:t>
      </w:r>
      <w:r>
        <w:rPr>
          <w:sz w:val="20"/>
        </w:rPr>
        <w:t>................................................................................</w:t>
      </w:r>
      <w:r w:rsidR="00DD11F8">
        <w:rPr>
          <w:sz w:val="20"/>
        </w:rPr>
        <w:t>..</w:t>
      </w:r>
      <w:r>
        <w:rPr>
          <w:sz w:val="20"/>
        </w:rPr>
        <w:t xml:space="preserve"> </w:t>
      </w:r>
    </w:p>
    <w:p w14:paraId="31D105CE" w14:textId="5BB51D83" w:rsidR="007831FB" w:rsidRDefault="00BD454A" w:rsidP="00721AA2">
      <w:pPr>
        <w:rPr>
          <w:sz w:val="16"/>
          <w:szCs w:val="16"/>
        </w:rPr>
      </w:pPr>
      <w:r w:rsidRPr="009D59D4">
        <w:rPr>
          <w:sz w:val="16"/>
          <w:szCs w:val="16"/>
        </w:rPr>
        <w:t xml:space="preserve">       (miejscowość, data)                                                      </w:t>
      </w:r>
      <w:r>
        <w:rPr>
          <w:sz w:val="16"/>
          <w:szCs w:val="16"/>
        </w:rPr>
        <w:t xml:space="preserve">                       </w:t>
      </w:r>
      <w:r w:rsidR="00DD11F8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</w:t>
      </w:r>
      <w:r w:rsidRPr="009D59D4">
        <w:rPr>
          <w:sz w:val="16"/>
          <w:szCs w:val="16"/>
        </w:rPr>
        <w:t>(pieczęć i podpis upoważnionego przedstawiciela</w:t>
      </w:r>
      <w:r>
        <w:rPr>
          <w:sz w:val="16"/>
          <w:szCs w:val="16"/>
        </w:rPr>
        <w:t xml:space="preserve"> </w:t>
      </w:r>
      <w:r w:rsidRPr="009D59D4">
        <w:rPr>
          <w:sz w:val="16"/>
          <w:szCs w:val="16"/>
        </w:rPr>
        <w:t>Wykonawcy)</w:t>
      </w:r>
    </w:p>
    <w:p w14:paraId="6D4FC575" w14:textId="33C86448" w:rsidR="00FB5576" w:rsidRDefault="00BD454A" w:rsidP="00672FE0">
      <w:pPr>
        <w:spacing w:before="60"/>
        <w:jc w:val="both"/>
        <w:rPr>
          <w:vertAlign w:val="superscript"/>
        </w:rPr>
      </w:pPr>
      <w:r>
        <w:rPr>
          <w:vertAlign w:val="superscript"/>
        </w:rPr>
        <w:t>*  - niepotrzebne skreślić</w:t>
      </w:r>
    </w:p>
    <w:sectPr w:rsidR="00FB5576" w:rsidSect="001128E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DDE7" w14:textId="77777777" w:rsidR="00197C72" w:rsidRDefault="00197C72" w:rsidP="000503F6">
      <w:r>
        <w:separator/>
      </w:r>
    </w:p>
  </w:endnote>
  <w:endnote w:type="continuationSeparator" w:id="0">
    <w:p w14:paraId="0F42DF2E" w14:textId="77777777" w:rsidR="00197C72" w:rsidRDefault="00197C72" w:rsidP="0005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2127"/>
      <w:gridCol w:w="1984"/>
      <w:gridCol w:w="1701"/>
    </w:tblGrid>
    <w:tr w:rsidR="00BD454A" w:rsidRPr="000503F6" w14:paraId="5BF641E7" w14:textId="77777777" w:rsidTr="007C7DCA">
      <w:trPr>
        <w:trHeight w:val="321"/>
      </w:trPr>
      <w:tc>
        <w:tcPr>
          <w:tcW w:w="3402" w:type="dxa"/>
          <w:vAlign w:val="center"/>
        </w:tcPr>
        <w:p w14:paraId="2E727F50" w14:textId="34DE704C" w:rsidR="00BD454A" w:rsidRPr="003E6290" w:rsidRDefault="00BD454A" w:rsidP="00FB557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PROCEDURA P-0</w:t>
          </w:r>
          <w:r w:rsidR="00672FE0">
            <w:rPr>
              <w:sz w:val="18"/>
              <w:szCs w:val="18"/>
            </w:rPr>
            <w:t>1</w:t>
          </w:r>
          <w:r w:rsidR="003E553D">
            <w:rPr>
              <w:sz w:val="18"/>
              <w:szCs w:val="18"/>
            </w:rPr>
            <w:t>/</w:t>
          </w:r>
          <w:r w:rsidR="00995430">
            <w:rPr>
              <w:sz w:val="18"/>
              <w:szCs w:val="18"/>
            </w:rPr>
            <w:t>2</w:t>
          </w:r>
          <w:r w:rsidR="00FB5576">
            <w:rPr>
              <w:sz w:val="18"/>
              <w:szCs w:val="18"/>
            </w:rPr>
            <w:t>2</w:t>
          </w:r>
          <w:r w:rsidR="003E553D">
            <w:rPr>
              <w:sz w:val="18"/>
              <w:szCs w:val="18"/>
            </w:rPr>
            <w:t>/</w:t>
          </w:r>
          <w:r w:rsidR="00FB5576">
            <w:rPr>
              <w:sz w:val="18"/>
              <w:szCs w:val="18"/>
            </w:rPr>
            <w:t>PEC(E)</w:t>
          </w:r>
        </w:p>
      </w:tc>
      <w:tc>
        <w:tcPr>
          <w:tcW w:w="2127" w:type="dxa"/>
          <w:vAlign w:val="center"/>
        </w:tcPr>
        <w:p w14:paraId="798AECF0" w14:textId="77777777" w:rsidR="00BD454A" w:rsidRPr="000503F6" w:rsidRDefault="00BD454A" w:rsidP="00094A3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Wydane: </w:t>
          </w:r>
          <w:r>
            <w:rPr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t>.0</w:t>
          </w:r>
        </w:p>
      </w:tc>
      <w:tc>
        <w:tcPr>
          <w:tcW w:w="1984" w:type="dxa"/>
          <w:vAlign w:val="center"/>
        </w:tcPr>
        <w:p w14:paraId="61B09AF6" w14:textId="623E675C" w:rsidR="00BD454A" w:rsidRPr="000503F6" w:rsidRDefault="00BD454A" w:rsidP="000503F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Zawiera stron: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NUMPAGES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2</w:t>
          </w:r>
          <w:r w:rsidRPr="000503F6">
            <w:rPr>
              <w:sz w:val="18"/>
              <w:szCs w:val="18"/>
            </w:rPr>
            <w:fldChar w:fldCharType="end"/>
          </w:r>
        </w:p>
      </w:tc>
      <w:tc>
        <w:tcPr>
          <w:tcW w:w="1701" w:type="dxa"/>
          <w:vAlign w:val="center"/>
        </w:tcPr>
        <w:p w14:paraId="4F35BF3C" w14:textId="78D45CE2" w:rsidR="00BD454A" w:rsidRPr="000503F6" w:rsidRDefault="00BD454A" w:rsidP="000503F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Strona: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PAGE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2</w:t>
          </w:r>
          <w:r w:rsidRPr="000503F6">
            <w:rPr>
              <w:sz w:val="18"/>
              <w:szCs w:val="18"/>
            </w:rPr>
            <w:fldChar w:fldCharType="end"/>
          </w:r>
        </w:p>
      </w:tc>
    </w:tr>
  </w:tbl>
  <w:p w14:paraId="114B2458" w14:textId="77777777" w:rsidR="00BD454A" w:rsidRDefault="00BD45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99"/>
      <w:gridCol w:w="2159"/>
      <w:gridCol w:w="1727"/>
      <w:gridCol w:w="1871"/>
    </w:tblGrid>
    <w:tr w:rsidR="00BD454A" w:rsidRPr="000503F6" w14:paraId="461F9C76" w14:textId="77777777" w:rsidTr="00FF229E">
      <w:trPr>
        <w:trHeight w:val="321"/>
      </w:trPr>
      <w:tc>
        <w:tcPr>
          <w:tcW w:w="3544" w:type="dxa"/>
          <w:vAlign w:val="center"/>
        </w:tcPr>
        <w:p w14:paraId="05400C2A" w14:textId="264235F9" w:rsidR="00BD454A" w:rsidRPr="003E6290" w:rsidRDefault="00BD454A" w:rsidP="00FB557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PROCEDURA </w:t>
          </w:r>
        </w:p>
      </w:tc>
      <w:tc>
        <w:tcPr>
          <w:tcW w:w="2126" w:type="dxa"/>
          <w:vAlign w:val="center"/>
        </w:tcPr>
        <w:p w14:paraId="051F6AB2" w14:textId="59533077" w:rsidR="00BD454A" w:rsidRPr="000503F6" w:rsidRDefault="00BD454A" w:rsidP="00EB5B34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>Wydan</w:t>
          </w:r>
          <w:r w:rsidR="00AA766C">
            <w:rPr>
              <w:sz w:val="18"/>
              <w:szCs w:val="18"/>
            </w:rPr>
            <w:t>i</w:t>
          </w:r>
          <w:r w:rsidRPr="000503F6">
            <w:rPr>
              <w:sz w:val="18"/>
              <w:szCs w:val="18"/>
            </w:rPr>
            <w:t xml:space="preserve">e: </w:t>
          </w:r>
          <w:r>
            <w:rPr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t>.0</w:t>
          </w:r>
        </w:p>
      </w:tc>
      <w:tc>
        <w:tcPr>
          <w:tcW w:w="1701" w:type="dxa"/>
          <w:vAlign w:val="center"/>
        </w:tcPr>
        <w:p w14:paraId="214CF46D" w14:textId="40797BAF" w:rsidR="00BD454A" w:rsidRPr="000503F6" w:rsidRDefault="00BD454A" w:rsidP="00EB5B34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Zawiera stron: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NUMPAGES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fldChar w:fldCharType="end"/>
          </w:r>
        </w:p>
      </w:tc>
      <w:tc>
        <w:tcPr>
          <w:tcW w:w="1843" w:type="dxa"/>
          <w:vAlign w:val="center"/>
        </w:tcPr>
        <w:p w14:paraId="2049B132" w14:textId="58965696" w:rsidR="00BD454A" w:rsidRPr="000503F6" w:rsidRDefault="00BD454A" w:rsidP="00EB5B34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Strona: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PAGE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fldChar w:fldCharType="end"/>
          </w:r>
        </w:p>
      </w:tc>
    </w:tr>
  </w:tbl>
  <w:p w14:paraId="45C237C7" w14:textId="77777777" w:rsidR="00BD454A" w:rsidRDefault="00BD4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C436" w14:textId="77777777" w:rsidR="00197C72" w:rsidRDefault="00197C72" w:rsidP="000503F6">
      <w:r>
        <w:separator/>
      </w:r>
    </w:p>
  </w:footnote>
  <w:footnote w:type="continuationSeparator" w:id="0">
    <w:p w14:paraId="289DE95E" w14:textId="77777777" w:rsidR="00197C72" w:rsidRDefault="00197C72" w:rsidP="0005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F9A7" w14:textId="77777777" w:rsidR="00672FE0" w:rsidRPr="00672FE0" w:rsidRDefault="00995430" w:rsidP="00672FE0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bCs/>
        <w:sz w:val="12"/>
        <w:szCs w:val="12"/>
      </w:rPr>
    </w:pPr>
    <w:r w:rsidRPr="00672FE0">
      <w:rPr>
        <w:rFonts w:eastAsia="Calibri"/>
      </w:rPr>
      <w:t xml:space="preserve"> </w:t>
    </w:r>
    <w:r w:rsidR="00672FE0" w:rsidRPr="00672FE0">
      <w:rPr>
        <w:bCs/>
        <w:sz w:val="12"/>
        <w:szCs w:val="12"/>
      </w:rPr>
      <w:t>Projekt współfinansowany ze środków Mechanizmu Finansowego Europejskiego Obszaru Gospodarczego w ramach Programu Środowisko, Energia i Zmiany Klimatu</w:t>
    </w:r>
  </w:p>
  <w:p w14:paraId="11013CC9" w14:textId="77777777" w:rsidR="00672FE0" w:rsidRPr="00672FE0" w:rsidRDefault="00672FE0" w:rsidP="00672FE0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bCs/>
        <w:sz w:val="12"/>
        <w:szCs w:val="12"/>
      </w:rPr>
    </w:pPr>
    <w:r w:rsidRPr="00672FE0">
      <w:rPr>
        <w:bCs/>
        <w:sz w:val="12"/>
        <w:szCs w:val="12"/>
      </w:rPr>
      <w:t>Energia odnawialna, efektywność energetyczna, bezpieczeństwo energetyczne</w:t>
    </w:r>
  </w:p>
  <w:p w14:paraId="7686E49F" w14:textId="77859893" w:rsidR="00A47BB6" w:rsidRPr="00672FE0" w:rsidRDefault="00672FE0" w:rsidP="00672FE0">
    <w:pPr>
      <w:pStyle w:val="Nagwek"/>
    </w:pPr>
    <w:r w:rsidRPr="00672FE0">
      <w:rPr>
        <w:bCs/>
        <w:sz w:val="12"/>
        <w:szCs w:val="12"/>
      </w:rPr>
      <w:t>_______________________________________________________________________________________________________________________________________________________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244F" w14:textId="438CD270" w:rsidR="001128E4" w:rsidRDefault="00E41070" w:rsidP="001128E4">
    <w:pPr>
      <w:widowControl w:val="0"/>
      <w:tabs>
        <w:tab w:val="center" w:pos="4536"/>
        <w:tab w:val="right" w:pos="9072"/>
      </w:tabs>
      <w:autoSpaceDE w:val="0"/>
      <w:autoSpaceDN w:val="0"/>
      <w:spacing w:after="60"/>
      <w:jc w:val="center"/>
    </w:pPr>
    <w:r>
      <w:rPr>
        <w:noProof/>
      </w:rPr>
      <w:pict w14:anchorId="55E79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3.75pt;height:83.25pt;visibility:visible;mso-wrap-style:square">
          <v:imagedata r:id="rId1" o:title=""/>
        </v:shape>
      </w:pict>
    </w:r>
  </w:p>
  <w:p w14:paraId="2656B807" w14:textId="77777777" w:rsidR="00672FE0" w:rsidRPr="001128E4" w:rsidRDefault="00672FE0" w:rsidP="001128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337D"/>
    <w:multiLevelType w:val="hybridMultilevel"/>
    <w:tmpl w:val="1BCCA34A"/>
    <w:lvl w:ilvl="0" w:tplc="BF36F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D1E87"/>
    <w:multiLevelType w:val="hybridMultilevel"/>
    <w:tmpl w:val="6574AA5C"/>
    <w:lvl w:ilvl="0" w:tplc="1148516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D879ED"/>
    <w:multiLevelType w:val="hybridMultilevel"/>
    <w:tmpl w:val="AECA0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F313A8"/>
    <w:multiLevelType w:val="hybridMultilevel"/>
    <w:tmpl w:val="35D6C586"/>
    <w:lvl w:ilvl="0" w:tplc="492227A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B2765A"/>
    <w:multiLevelType w:val="hybridMultilevel"/>
    <w:tmpl w:val="EA987700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9DEC916">
      <w:start w:val="1"/>
      <w:numFmt w:val="decimal"/>
      <w:lvlText w:val="%2)"/>
      <w:lvlJc w:val="left"/>
      <w:pPr>
        <w:ind w:left="2520" w:hanging="360"/>
      </w:pPr>
      <w:rPr>
        <w:rFonts w:cs="Times New Roman" w:hint="default"/>
      </w:rPr>
    </w:lvl>
    <w:lvl w:ilvl="2" w:tplc="BDD63C38">
      <w:start w:val="1"/>
      <w:numFmt w:val="decimal"/>
      <w:lvlText w:val="%3)"/>
      <w:lvlJc w:val="left"/>
      <w:pPr>
        <w:ind w:left="324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6AE815F2"/>
    <w:multiLevelType w:val="multilevel"/>
    <w:tmpl w:val="46F0B0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3288742">
    <w:abstractNumId w:val="2"/>
  </w:num>
  <w:num w:numId="2" w16cid:durableId="547183996">
    <w:abstractNumId w:val="4"/>
  </w:num>
  <w:num w:numId="3" w16cid:durableId="70811103">
    <w:abstractNumId w:val="5"/>
  </w:num>
  <w:num w:numId="4" w16cid:durableId="2115127486">
    <w:abstractNumId w:val="0"/>
  </w:num>
  <w:num w:numId="5" w16cid:durableId="869731202">
    <w:abstractNumId w:val="3"/>
  </w:num>
  <w:num w:numId="6" w16cid:durableId="1650983317">
    <w:abstractNumId w:val="1"/>
  </w:num>
  <w:num w:numId="7" w16cid:durableId="835608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253B"/>
    <w:rsid w:val="00005059"/>
    <w:rsid w:val="00006337"/>
    <w:rsid w:val="0001665F"/>
    <w:rsid w:val="00027AAA"/>
    <w:rsid w:val="000503F6"/>
    <w:rsid w:val="000561A0"/>
    <w:rsid w:val="00094A39"/>
    <w:rsid w:val="00095CEF"/>
    <w:rsid w:val="00096E04"/>
    <w:rsid w:val="000C39A1"/>
    <w:rsid w:val="000E1918"/>
    <w:rsid w:val="000E24F3"/>
    <w:rsid w:val="001128E4"/>
    <w:rsid w:val="00127C2E"/>
    <w:rsid w:val="00150413"/>
    <w:rsid w:val="0017526F"/>
    <w:rsid w:val="00181E2F"/>
    <w:rsid w:val="00197C72"/>
    <w:rsid w:val="00200175"/>
    <w:rsid w:val="00205CC7"/>
    <w:rsid w:val="00215450"/>
    <w:rsid w:val="00231255"/>
    <w:rsid w:val="002360EB"/>
    <w:rsid w:val="002627C3"/>
    <w:rsid w:val="00282A3E"/>
    <w:rsid w:val="002C253B"/>
    <w:rsid w:val="002C71B6"/>
    <w:rsid w:val="002E2212"/>
    <w:rsid w:val="00322C9E"/>
    <w:rsid w:val="00326E36"/>
    <w:rsid w:val="00327D55"/>
    <w:rsid w:val="00335691"/>
    <w:rsid w:val="00372056"/>
    <w:rsid w:val="00374FEF"/>
    <w:rsid w:val="003816C9"/>
    <w:rsid w:val="00391AA2"/>
    <w:rsid w:val="003A2D0B"/>
    <w:rsid w:val="003B0A6B"/>
    <w:rsid w:val="003B43D1"/>
    <w:rsid w:val="003B7CAD"/>
    <w:rsid w:val="003C244F"/>
    <w:rsid w:val="003E553D"/>
    <w:rsid w:val="003E6290"/>
    <w:rsid w:val="003F044F"/>
    <w:rsid w:val="0042444C"/>
    <w:rsid w:val="00430DB9"/>
    <w:rsid w:val="00451193"/>
    <w:rsid w:val="00452A3E"/>
    <w:rsid w:val="00455BB2"/>
    <w:rsid w:val="00487F04"/>
    <w:rsid w:val="004962CB"/>
    <w:rsid w:val="004D1929"/>
    <w:rsid w:val="004E75C5"/>
    <w:rsid w:val="0050143E"/>
    <w:rsid w:val="005039C1"/>
    <w:rsid w:val="00520FAC"/>
    <w:rsid w:val="00542B95"/>
    <w:rsid w:val="005551B0"/>
    <w:rsid w:val="005565DF"/>
    <w:rsid w:val="00573E9A"/>
    <w:rsid w:val="005A7EF7"/>
    <w:rsid w:val="005B3802"/>
    <w:rsid w:val="005C1E02"/>
    <w:rsid w:val="005E29F3"/>
    <w:rsid w:val="005E556E"/>
    <w:rsid w:val="00604402"/>
    <w:rsid w:val="00614E99"/>
    <w:rsid w:val="00615A55"/>
    <w:rsid w:val="00663C98"/>
    <w:rsid w:val="00672FE0"/>
    <w:rsid w:val="00676C5A"/>
    <w:rsid w:val="00684E51"/>
    <w:rsid w:val="006A307A"/>
    <w:rsid w:val="006B7EFA"/>
    <w:rsid w:val="006C594A"/>
    <w:rsid w:val="006D74E2"/>
    <w:rsid w:val="006E60F8"/>
    <w:rsid w:val="00721AA2"/>
    <w:rsid w:val="00740A3A"/>
    <w:rsid w:val="0074442C"/>
    <w:rsid w:val="007831FB"/>
    <w:rsid w:val="007A02E4"/>
    <w:rsid w:val="007B6033"/>
    <w:rsid w:val="007C7DCA"/>
    <w:rsid w:val="007D41F5"/>
    <w:rsid w:val="007D5E9A"/>
    <w:rsid w:val="007D7053"/>
    <w:rsid w:val="007E0494"/>
    <w:rsid w:val="007F44AB"/>
    <w:rsid w:val="00863FF9"/>
    <w:rsid w:val="008A2DF4"/>
    <w:rsid w:val="008E32DE"/>
    <w:rsid w:val="008E3C2A"/>
    <w:rsid w:val="00921D02"/>
    <w:rsid w:val="0095210B"/>
    <w:rsid w:val="00995430"/>
    <w:rsid w:val="009A53E5"/>
    <w:rsid w:val="009B010E"/>
    <w:rsid w:val="009B7C61"/>
    <w:rsid w:val="009D59D4"/>
    <w:rsid w:val="009F0D2B"/>
    <w:rsid w:val="00A06EFB"/>
    <w:rsid w:val="00A47BB6"/>
    <w:rsid w:val="00A51DAD"/>
    <w:rsid w:val="00A564CA"/>
    <w:rsid w:val="00A92988"/>
    <w:rsid w:val="00AA766C"/>
    <w:rsid w:val="00AB6D17"/>
    <w:rsid w:val="00AC281E"/>
    <w:rsid w:val="00AD2A8D"/>
    <w:rsid w:val="00B062D3"/>
    <w:rsid w:val="00B47ED4"/>
    <w:rsid w:val="00B60074"/>
    <w:rsid w:val="00B778CA"/>
    <w:rsid w:val="00B971BC"/>
    <w:rsid w:val="00BA0056"/>
    <w:rsid w:val="00BB3569"/>
    <w:rsid w:val="00BD454A"/>
    <w:rsid w:val="00BE1CC8"/>
    <w:rsid w:val="00BE32FC"/>
    <w:rsid w:val="00C402E1"/>
    <w:rsid w:val="00C47C74"/>
    <w:rsid w:val="00C90BBF"/>
    <w:rsid w:val="00CB30EF"/>
    <w:rsid w:val="00CC219B"/>
    <w:rsid w:val="00CC29B6"/>
    <w:rsid w:val="00CE7437"/>
    <w:rsid w:val="00D34486"/>
    <w:rsid w:val="00D42C5E"/>
    <w:rsid w:val="00D914D3"/>
    <w:rsid w:val="00DA0E0B"/>
    <w:rsid w:val="00DA3704"/>
    <w:rsid w:val="00DA6A38"/>
    <w:rsid w:val="00DB4562"/>
    <w:rsid w:val="00DD11F8"/>
    <w:rsid w:val="00E21277"/>
    <w:rsid w:val="00E41070"/>
    <w:rsid w:val="00E563EE"/>
    <w:rsid w:val="00E745F9"/>
    <w:rsid w:val="00E93D71"/>
    <w:rsid w:val="00E9648F"/>
    <w:rsid w:val="00E967BD"/>
    <w:rsid w:val="00EA079F"/>
    <w:rsid w:val="00EB1BDB"/>
    <w:rsid w:val="00EB5B34"/>
    <w:rsid w:val="00EF7A70"/>
    <w:rsid w:val="00F33120"/>
    <w:rsid w:val="00F423E4"/>
    <w:rsid w:val="00F52003"/>
    <w:rsid w:val="00F54544"/>
    <w:rsid w:val="00F62E0F"/>
    <w:rsid w:val="00F81CFD"/>
    <w:rsid w:val="00F912B4"/>
    <w:rsid w:val="00FB1F1F"/>
    <w:rsid w:val="00FB5576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3A5672"/>
  <w15:docId w15:val="{797AF0E8-7908-425C-B7DB-9B16F11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F6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3F6"/>
    <w:pPr>
      <w:keepNext/>
      <w:jc w:val="center"/>
      <w:outlineLvl w:val="0"/>
    </w:pPr>
    <w:rPr>
      <w:b/>
      <w:sz w:val="32"/>
    </w:rPr>
  </w:style>
  <w:style w:type="paragraph" w:styleId="Nagwek2">
    <w:name w:val="heading 2"/>
    <w:aliases w:val="ASAPHeading 2,Numbered - 2,h 3,ICL,Heading 2a,H2,PA Major Section,l2,Headline 2,h2,2,headi,heading2,h21,h22,21,kopregel 2,Titre m,Z_hanging_2"/>
    <w:basedOn w:val="Normalny"/>
    <w:next w:val="Normalny"/>
    <w:link w:val="Nagwek2Znak"/>
    <w:uiPriority w:val="99"/>
    <w:qFormat/>
    <w:rsid w:val="000503F6"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0503F6"/>
    <w:rPr>
      <w:rFonts w:eastAsia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Z_hanging_2 Znak"/>
    <w:link w:val="Nagwek2"/>
    <w:uiPriority w:val="99"/>
    <w:locked/>
    <w:rsid w:val="000503F6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50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503F6"/>
    <w:rPr>
      <w:rFonts w:cs="Times New Roman"/>
      <w:kern w:val="1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0503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503F6"/>
    <w:rPr>
      <w:rFonts w:cs="Times New Roman"/>
      <w:kern w:val="1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0503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503F6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87F04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027AAA"/>
    <w:pPr>
      <w:suppressAutoHyphens/>
      <w:jc w:val="right"/>
    </w:pPr>
    <w:rPr>
      <w:lang w:eastAsia="ar-SA"/>
    </w:rPr>
  </w:style>
  <w:style w:type="character" w:customStyle="1" w:styleId="Tekstpodstawowy2Znak">
    <w:name w:val="Tekst podstawowy 2 Znak"/>
    <w:link w:val="Tekstpodstawowy2"/>
    <w:semiHidden/>
    <w:locked/>
    <w:rsid w:val="00027AAA"/>
    <w:rPr>
      <w:rFonts w:eastAsia="Times New Roman" w:cs="Times New Roman"/>
      <w:sz w:val="24"/>
      <w:szCs w:val="24"/>
      <w:lang w:eastAsia="ar-SA" w:bidi="ar-SA"/>
    </w:rPr>
  </w:style>
  <w:style w:type="character" w:styleId="Hipercze">
    <w:name w:val="Hyperlink"/>
    <w:uiPriority w:val="99"/>
    <w:unhideWhenUsed/>
    <w:rsid w:val="007D705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D7053"/>
    <w:rPr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2FE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72FE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Aneta Rydzewska</cp:lastModifiedBy>
  <cp:revision>92</cp:revision>
  <cp:lastPrinted>2026-04-15T09:34:00Z</cp:lastPrinted>
  <dcterms:created xsi:type="dcterms:W3CDTF">2013-04-19T20:58:00Z</dcterms:created>
  <dcterms:modified xsi:type="dcterms:W3CDTF">2026-06-10T12:20:00Z</dcterms:modified>
</cp:coreProperties>
</file>